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510960ee5a4d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a6fdfe8cf54f66"/>
      <w:footerReference w:type="even" r:id="R2378f368098a4939"/>
      <w:footerReference w:type="first" r:id="R1fa8f2b9bec84d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3057116d8c4b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FOODCORP CHILE (LO ROJAS)</w:t>
      </w:r>
    </w:p>
    <w:p>
      <w:pPr>
        <w:jc w:val="center"/>
      </w:pPr>
      <w:r>
        <w:rPr>
          <w:sz w:val="32"/>
          <w:szCs w:val="32"/>
          <w:b/>
        </w:rPr>
        <w:br/>
      </w:r>
      <w:r>
        <w:rPr>
          <w:sz w:val="32"/>
          <w:szCs w:val="32"/>
          <w:b/>
        </w:rPr>
        <w:t>DFZ-2014-6332-VIII-NE-EI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78861f5244423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“FOODCORP CHILE (LO ROJAS)”,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FOODCORP CHILE S.A.</w:t>
            </w:r>
          </w:p>
        </w:tc>
        <w:tc>
          <w:tcPr>
            <w:tcW w:w="2310" w:type="pct"/>
            <w:gridSpan w:val="2"/>
          </w:tcPr>
          <w:p>
            <w:pPr/>
            <w:r>
              <w:rPr>
                <w:b/>
              </w:rPr>
              <w:t>RUT o RUN:</w:t>
            </w:r>
            <w:r>
              <w:br/>
            </w:r>
            <w:r>
              <w:t>96940480-K</w:t>
            </w:r>
          </w:p>
        </w:tc>
      </w:tr>
      <w:tr>
        <w:tc>
          <w:tcPr>
            <w:tcW w:w="2310" w:type="pct"/>
            <w:gridSpan w:val="4"/>
          </w:tcPr>
          <w:p>
            <w:pPr/>
            <w:r>
              <w:rPr>
                <w:b/>
              </w:rPr>
              <w:t>Identificación de la actividad, proyecto o fuente fiscalizada:</w:t>
            </w:r>
            <w:r>
              <w:br/>
            </w:r>
            <w:r>
              <w:t>FOODCORP CHILE (LO ROJAS)</w:t>
            </w:r>
          </w:p>
        </w:tc>
      </w:tr>
      <w:tr>
        <w:tc>
          <w:tcPr>
            <w:tcW w:w="15000" w:type="dxa"/>
          </w:tcPr>
          <w:p>
            <w:pPr/>
            <w:r>
              <w:rPr>
                <w:b/>
              </w:rPr>
              <w:t>Dirección:</w:t>
            </w:r>
            <w:r>
              <w:br/>
            </w:r>
            <w:r>
              <w:t>AV PEDRO AGUIRRE CERDA N° 995 CALETA LO ROJAS, CORONEL, VIII REGION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ADAROCH@FCC.CL;CCONTRERAS@MARFOOD.CL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(CALETA LO ROJAS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CALETA LO ROJAS (CORONEL)</w:t>
            </w:r>
          </w:p>
        </w:tc>
        <w:tc>
          <w:tcPr>
            <w:tcW w:w="2310" w:type="auto"/>
          </w:tcPr>
          <w:p>
            <w:pPr/>
            <w:r>
              <w:rPr>
                <w:sz w:val="18"/>
                <w:szCs w:val="18"/>
              </w:rPr>
              <w:t>31154</w:t>
            </w:r>
          </w:p>
        </w:tc>
        <w:tc>
          <w:tcPr>
            <w:tcW w:w="2310" w:type="auto"/>
          </w:tcPr>
          <w:p>
            <w:pPr/>
            <w:r>
              <w:rPr>
                <w:sz w:val="18"/>
                <w:szCs w:val="18"/>
              </w:rPr>
              <w:t>3222</w:t>
            </w:r>
          </w:p>
        </w:tc>
        <w:tc>
          <w:tcPr>
            <w:tcW w:w="2310" w:type="auto"/>
          </w:tcPr>
          <w:p>
            <w:pPr/>
            <w:r>
              <w:rPr>
                <w:sz w:val="18"/>
                <w:szCs w:val="18"/>
              </w:rPr>
              <w:t>19-08-2011</w:t>
            </w:r>
          </w:p>
        </w:tc>
        <w:tc>
          <w:tcPr>
            <w:tcW w:w="2310" w:type="auto"/>
          </w:tcPr>
          <w:p>
            <w:pPr/>
            <w:r>
              <w:rPr>
                <w:sz w:val="18"/>
                <w:szCs w:val="18"/>
              </w:rPr>
              <w:t>201004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(CALETA LO ROJAS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(CALETA LO ROJAS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b5d94eebbba4e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a2e4ecfb44a2a" /><Relationship Type="http://schemas.openxmlformats.org/officeDocument/2006/relationships/numbering" Target="/word/numbering.xml" Id="R596ce41cd88647be" /><Relationship Type="http://schemas.openxmlformats.org/officeDocument/2006/relationships/settings" Target="/word/settings.xml" Id="R02861dbc1c444453" /><Relationship Type="http://schemas.openxmlformats.org/officeDocument/2006/relationships/image" Target="/word/media/f8b6c525-6d72-4c85-83cf-15ef58e1e515.png" Id="Re83057116d8c4bcb" /><Relationship Type="http://schemas.openxmlformats.org/officeDocument/2006/relationships/image" Target="/word/media/a0a0ceac-5fdc-4689-84ce-614aad6cb900.png" Id="R4878861f5244423b" /><Relationship Type="http://schemas.openxmlformats.org/officeDocument/2006/relationships/footer" Target="/word/footer1.xml" Id="R9ba6fdfe8cf54f66" /><Relationship Type="http://schemas.openxmlformats.org/officeDocument/2006/relationships/footer" Target="/word/footer2.xml" Id="R2378f368098a4939" /><Relationship Type="http://schemas.openxmlformats.org/officeDocument/2006/relationships/footer" Target="/word/footer3.xml" Id="R1fa8f2b9bec84d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5d94eebbba4ed8" /></Relationships>
</file>