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6f28e474d5420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cf1d8e2a4b47ff"/>
      <w:footerReference w:type="even" r:id="R5a294436352444bd"/>
      <w:footerReference w:type="first" r:id="R8184297f03f9492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73a29515d6458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DFZ-2014-5850-VIII-NE-EI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b8178b6b55465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98d06e340c34c0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aaaf9261124cc7" /><Relationship Type="http://schemas.openxmlformats.org/officeDocument/2006/relationships/numbering" Target="/word/numbering.xml" Id="Rb9ad1a7833794a5c" /><Relationship Type="http://schemas.openxmlformats.org/officeDocument/2006/relationships/settings" Target="/word/settings.xml" Id="Ra983ca6d6c104b13" /><Relationship Type="http://schemas.openxmlformats.org/officeDocument/2006/relationships/image" Target="/word/media/62712326-74dc-4ad0-bb05-d7e3f5425d5f.png" Id="Rbd73a29515d6458c" /><Relationship Type="http://schemas.openxmlformats.org/officeDocument/2006/relationships/image" Target="/word/media/df160f1b-76bf-4838-b357-e400e0450bf9.png" Id="R91b8178b6b554655" /><Relationship Type="http://schemas.openxmlformats.org/officeDocument/2006/relationships/footer" Target="/word/footer1.xml" Id="R29cf1d8e2a4b47ff" /><Relationship Type="http://schemas.openxmlformats.org/officeDocument/2006/relationships/footer" Target="/word/footer2.xml" Id="R5a294436352444bd" /><Relationship Type="http://schemas.openxmlformats.org/officeDocument/2006/relationships/footer" Target="/word/footer3.xml" Id="R8184297f03f9492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8d06e340c34c0d" /></Relationships>
</file>