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30368bc3bc42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7f7757a53543c8"/>
      <w:footerReference w:type="even" r:id="Rf578d18fb8504927"/>
      <w:footerReference w:type="first" r:id="R68e8c2ff4c7846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685079fa6144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DFZ-2014-5851-XII-NE-EI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f799e32d6f40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8296bc99eb47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00684f76a4bcc" /><Relationship Type="http://schemas.openxmlformats.org/officeDocument/2006/relationships/numbering" Target="/word/numbering.xml" Id="R54efa48c3e6e44ca" /><Relationship Type="http://schemas.openxmlformats.org/officeDocument/2006/relationships/settings" Target="/word/settings.xml" Id="R8e710e3a0db844bc" /><Relationship Type="http://schemas.openxmlformats.org/officeDocument/2006/relationships/image" Target="/word/media/e492fb37-dbd6-49e4-90bd-64fc740ed5b0.png" Id="R47685079fa6144b8" /><Relationship Type="http://schemas.openxmlformats.org/officeDocument/2006/relationships/image" Target="/word/media/32b8e789-ac60-41f4-acf7-377c8f829cef.png" Id="Rc3f799e32d6f40c6" /><Relationship Type="http://schemas.openxmlformats.org/officeDocument/2006/relationships/footer" Target="/word/footer1.xml" Id="R187f7757a53543c8" /><Relationship Type="http://schemas.openxmlformats.org/officeDocument/2006/relationships/footer" Target="/word/footer2.xml" Id="Rf578d18fb8504927" /><Relationship Type="http://schemas.openxmlformats.org/officeDocument/2006/relationships/footer" Target="/word/footer3.xml" Id="R68e8c2ff4c7846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8296bc99eb4719" /></Relationships>
</file>