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196a0873e49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616d8450994547"/>
      <w:footerReference w:type="even" r:id="R59b230825a2443a4"/>
      <w:footerReference w:type="first" r:id="R612b2fb4f3e345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ee6a0bd844f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DFZ-2014-6428-VIII-NE-EI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a1d5c4b38a42d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9848fce9b247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1ce8355e934f2f" /><Relationship Type="http://schemas.openxmlformats.org/officeDocument/2006/relationships/numbering" Target="/word/numbering.xml" Id="R14cab7ddf2e64114" /><Relationship Type="http://schemas.openxmlformats.org/officeDocument/2006/relationships/settings" Target="/word/settings.xml" Id="R86c28f0d9e66457b" /><Relationship Type="http://schemas.openxmlformats.org/officeDocument/2006/relationships/image" Target="/word/media/109e7638-3e8f-4937-9989-55fba1795ccd.png" Id="Rf8dee6a0bd844ff9" /><Relationship Type="http://schemas.openxmlformats.org/officeDocument/2006/relationships/image" Target="/word/media/cef38db7-1e7b-4600-b506-c1ffd43561f5.png" Id="R00a1d5c4b38a42dc" /><Relationship Type="http://schemas.openxmlformats.org/officeDocument/2006/relationships/footer" Target="/word/footer1.xml" Id="Rd0616d8450994547" /><Relationship Type="http://schemas.openxmlformats.org/officeDocument/2006/relationships/footer" Target="/word/footer2.xml" Id="R59b230825a2443a4" /><Relationship Type="http://schemas.openxmlformats.org/officeDocument/2006/relationships/footer" Target="/word/footer3.xml" Id="R612b2fb4f3e345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9848fce9b24765" /></Relationships>
</file>