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02dc1cf1b242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1c116b184e49b6"/>
      <w:footerReference w:type="even" r:id="R2a8e3fb255314c12"/>
      <w:footerReference w:type="first" r:id="R97e87b6081994a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bb5078f2b54e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DFZ-2014-6136-V-NE-EI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638a5e7f5d496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913792274844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a1b5e44d454230" /><Relationship Type="http://schemas.openxmlformats.org/officeDocument/2006/relationships/numbering" Target="/word/numbering.xml" Id="R13418fe75dd249f1" /><Relationship Type="http://schemas.openxmlformats.org/officeDocument/2006/relationships/settings" Target="/word/settings.xml" Id="R74aa78be8de145c1" /><Relationship Type="http://schemas.openxmlformats.org/officeDocument/2006/relationships/image" Target="/word/media/5c805da8-07bd-4a04-aaf5-8c04d0a11597.png" Id="Re8bb5078f2b54ec2" /><Relationship Type="http://schemas.openxmlformats.org/officeDocument/2006/relationships/image" Target="/word/media/9eec4c7c-2ff4-46d8-8ac3-72bbe2e8c875.png" Id="R38638a5e7f5d496a" /><Relationship Type="http://schemas.openxmlformats.org/officeDocument/2006/relationships/footer" Target="/word/footer1.xml" Id="R1d1c116b184e49b6" /><Relationship Type="http://schemas.openxmlformats.org/officeDocument/2006/relationships/footer" Target="/word/footer2.xml" Id="R2a8e3fb255314c12" /><Relationship Type="http://schemas.openxmlformats.org/officeDocument/2006/relationships/footer" Target="/word/footer3.xml" Id="R97e87b6081994a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91379227484492" /></Relationships>
</file>