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1c532d9b0347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8f1434d42a454e"/>
      <w:footerReference w:type="even" r:id="R40af57a2b886458d"/>
      <w:footerReference w:type="first" r:id="R377260f14f7f46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05cafc701e4d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DFZ-2014-2987-VII-NE-EI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1b4d4695ad4c6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014d70b56440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b6f28f6c7d4817" /><Relationship Type="http://schemas.openxmlformats.org/officeDocument/2006/relationships/numbering" Target="/word/numbering.xml" Id="R719bb8fa23cf47c8" /><Relationship Type="http://schemas.openxmlformats.org/officeDocument/2006/relationships/settings" Target="/word/settings.xml" Id="R2f20c27f33174778" /><Relationship Type="http://schemas.openxmlformats.org/officeDocument/2006/relationships/image" Target="/word/media/eca6845b-c48d-428b-9a23-c8e0b9fe43e9.png" Id="R7105cafc701e4d1f" /><Relationship Type="http://schemas.openxmlformats.org/officeDocument/2006/relationships/image" Target="/word/media/f9a01c0d-b523-42d4-bdc4-4c6d0400d96c.png" Id="R851b4d4695ad4c6f" /><Relationship Type="http://schemas.openxmlformats.org/officeDocument/2006/relationships/footer" Target="/word/footer1.xml" Id="Rdc8f1434d42a454e" /><Relationship Type="http://schemas.openxmlformats.org/officeDocument/2006/relationships/footer" Target="/word/footer2.xml" Id="R40af57a2b886458d" /><Relationship Type="http://schemas.openxmlformats.org/officeDocument/2006/relationships/footer" Target="/word/footer3.xml" Id="R377260f14f7f46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014d70b56440aa" /></Relationships>
</file>