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2ab8764e1d49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70c12a89df472f"/>
      <w:footerReference w:type="even" r:id="R934fe708f4784779"/>
      <w:footerReference w:type="first" r:id="Rd3cb0e1acfbf49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5d15c2999741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DFZ-2014-6297-VII-NE-EI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464434755434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f6076cf0f54e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c6c6e8f3fb494e" /><Relationship Type="http://schemas.openxmlformats.org/officeDocument/2006/relationships/numbering" Target="/word/numbering.xml" Id="R65750e6c67184b94" /><Relationship Type="http://schemas.openxmlformats.org/officeDocument/2006/relationships/settings" Target="/word/settings.xml" Id="R9b5ae8ce25094b08" /><Relationship Type="http://schemas.openxmlformats.org/officeDocument/2006/relationships/image" Target="/word/media/e7e2cc48-84da-43b5-a061-8203d85ad519.png" Id="R755d15c29997412e" /><Relationship Type="http://schemas.openxmlformats.org/officeDocument/2006/relationships/image" Target="/word/media/1fe15a3b-e974-4100-8256-965f26a13001.png" Id="R1864644347554340" /><Relationship Type="http://schemas.openxmlformats.org/officeDocument/2006/relationships/footer" Target="/word/footer1.xml" Id="R1670c12a89df472f" /><Relationship Type="http://schemas.openxmlformats.org/officeDocument/2006/relationships/footer" Target="/word/footer2.xml" Id="R934fe708f4784779" /><Relationship Type="http://schemas.openxmlformats.org/officeDocument/2006/relationships/footer" Target="/word/footer3.xml" Id="Rd3cb0e1acfbf49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f6076cf0f54e11" /></Relationships>
</file>