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647beb13b545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52c1a375294f77"/>
      <w:footerReference w:type="even" r:id="Rc8db0bd49a144521"/>
      <w:footerReference w:type="first" r:id="Raf72062b01d245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ebb2cccf3f4f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DFZ-2014-5096-VII-NE-EI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34257536494a0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MAYO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ada3454104543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06bbbc43cb4d97" /><Relationship Type="http://schemas.openxmlformats.org/officeDocument/2006/relationships/numbering" Target="/word/numbering.xml" Id="R1a8e0c9a863f465f" /><Relationship Type="http://schemas.openxmlformats.org/officeDocument/2006/relationships/settings" Target="/word/settings.xml" Id="Rdb7f5ff070144657" /><Relationship Type="http://schemas.openxmlformats.org/officeDocument/2006/relationships/image" Target="/word/media/d489b70b-0643-48a1-b5ae-0ba866be8d40.png" Id="R8aebb2cccf3f4f0d" /><Relationship Type="http://schemas.openxmlformats.org/officeDocument/2006/relationships/image" Target="/word/media/b7952013-019b-4972-84a5-59b0561c82c0.png" Id="R0734257536494a0e" /><Relationship Type="http://schemas.openxmlformats.org/officeDocument/2006/relationships/footer" Target="/word/footer1.xml" Id="R9152c1a375294f77" /><Relationship Type="http://schemas.openxmlformats.org/officeDocument/2006/relationships/footer" Target="/word/footer2.xml" Id="Rc8db0bd49a144521" /><Relationship Type="http://schemas.openxmlformats.org/officeDocument/2006/relationships/footer" Target="/word/footer3.xml" Id="Raf72062b01d245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da345410454355" /></Relationships>
</file>