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1807c60ce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2e8bca628ee47ae"/>
      <w:footerReference w:type="even" r:id="Re52ec644b4574e20"/>
      <w:footerReference w:type="first" r:id="R7f82152517e44df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f8aa532bd546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DFZ-2014-5843-VII-NE-EI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2d3093f1e94c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e9909cf4329455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e50c72284177" /><Relationship Type="http://schemas.openxmlformats.org/officeDocument/2006/relationships/numbering" Target="/word/numbering.xml" Id="R5cb94af3171b4ee7" /><Relationship Type="http://schemas.openxmlformats.org/officeDocument/2006/relationships/settings" Target="/word/settings.xml" Id="R96ec2c2e71f947af" /><Relationship Type="http://schemas.openxmlformats.org/officeDocument/2006/relationships/image" Target="/word/media/a2036bd6-7515-41f4-87af-57c734c73a6c.png" Id="R06f8aa532bd5463e" /><Relationship Type="http://schemas.openxmlformats.org/officeDocument/2006/relationships/image" Target="/word/media/6a77a2fc-c5a1-45c1-bc29-7024e4e92def.png" Id="R892d3093f1e94c34" /><Relationship Type="http://schemas.openxmlformats.org/officeDocument/2006/relationships/footer" Target="/word/footer1.xml" Id="R72e8bca628ee47ae" /><Relationship Type="http://schemas.openxmlformats.org/officeDocument/2006/relationships/footer" Target="/word/footer2.xml" Id="Re52ec644b4574e20" /><Relationship Type="http://schemas.openxmlformats.org/officeDocument/2006/relationships/footer" Target="/word/footer3.xml" Id="R7f82152517e44d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e9909cf4329455c" /></Relationships>
</file>