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863a2d40c42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d067da15ca4252"/>
      <w:footerReference w:type="even" r:id="Rac41c8499144449d"/>
      <w:footerReference w:type="first" r:id="R59b6e3bf6e4648b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8ac0f6a63543a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DFZ-2014-3483-VI-NE-EI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5c7a61e37f4b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d4669aaa0cf42a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2ae6cde1844256" /><Relationship Type="http://schemas.openxmlformats.org/officeDocument/2006/relationships/numbering" Target="/word/numbering.xml" Id="R8a5877f4e22e414e" /><Relationship Type="http://schemas.openxmlformats.org/officeDocument/2006/relationships/settings" Target="/word/settings.xml" Id="Re1b82600701d4573" /><Relationship Type="http://schemas.openxmlformats.org/officeDocument/2006/relationships/image" Target="/word/media/d9f74303-3500-4d9f-b61a-2b4c90c902ba.png" Id="R688ac0f6a63543ae" /><Relationship Type="http://schemas.openxmlformats.org/officeDocument/2006/relationships/image" Target="/word/media/3b1843ed-59a9-4c85-9f89-248f5eb98bc6.png" Id="R3b5c7a61e37f4b5a" /><Relationship Type="http://schemas.openxmlformats.org/officeDocument/2006/relationships/footer" Target="/word/footer1.xml" Id="R59d067da15ca4252" /><Relationship Type="http://schemas.openxmlformats.org/officeDocument/2006/relationships/footer" Target="/word/footer2.xml" Id="Rac41c8499144449d" /><Relationship Type="http://schemas.openxmlformats.org/officeDocument/2006/relationships/footer" Target="/word/footer3.xml" Id="R59b6e3bf6e4648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4669aaa0cf42aa" /></Relationships>
</file>