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df5de92d20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2f8c950307439d"/>
      <w:footerReference w:type="even" r:id="Rd75bcd588f32446f"/>
      <w:footerReference w:type="first" r:id="R7f308089f9f94b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3866b2f78c47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DFZ-2014-3296-X-NE-EI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62b9e3fd1648e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a58eee522145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d9d44aa7c143d1" /><Relationship Type="http://schemas.openxmlformats.org/officeDocument/2006/relationships/numbering" Target="/word/numbering.xml" Id="Rdd811f5f5d7b4d70" /><Relationship Type="http://schemas.openxmlformats.org/officeDocument/2006/relationships/settings" Target="/word/settings.xml" Id="R9f68e1d9f7534c2b" /><Relationship Type="http://schemas.openxmlformats.org/officeDocument/2006/relationships/image" Target="/word/media/24e12be4-daa8-4adc-93d7-bbbe6a5b01ac.png" Id="Rbb3866b2f78c47f2" /><Relationship Type="http://schemas.openxmlformats.org/officeDocument/2006/relationships/image" Target="/word/media/0be5b879-602c-4316-b867-789d2ae8e41f.png" Id="R2b62b9e3fd1648e5" /><Relationship Type="http://schemas.openxmlformats.org/officeDocument/2006/relationships/footer" Target="/word/footer1.xml" Id="R702f8c950307439d" /><Relationship Type="http://schemas.openxmlformats.org/officeDocument/2006/relationships/footer" Target="/word/footer2.xml" Id="Rd75bcd588f32446f" /><Relationship Type="http://schemas.openxmlformats.org/officeDocument/2006/relationships/footer" Target="/word/footer3.xml" Id="R7f308089f9f94b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a58eee522145ec" /></Relationships>
</file>