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554461c42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35badf4b4574ca9"/>
      <w:footerReference w:type="even" r:id="R581999133ffe46f0"/>
      <w:footerReference w:type="first" r:id="R878c0a34a6d245a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f47a06b03d84ab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DFZ-2014-5661-VI-NE-EI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bbfaeb5ef3c4f8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JUNIO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596536a2b364dc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e193a0d354ac7" /><Relationship Type="http://schemas.openxmlformats.org/officeDocument/2006/relationships/numbering" Target="/word/numbering.xml" Id="R33002e8fbcb64942" /><Relationship Type="http://schemas.openxmlformats.org/officeDocument/2006/relationships/settings" Target="/word/settings.xml" Id="Rbd25c455754a4dad" /><Relationship Type="http://schemas.openxmlformats.org/officeDocument/2006/relationships/image" Target="/word/media/9d68b6a8-cda7-4594-9d68-7b2cf14882dd.png" Id="R6f47a06b03d84ab3" /><Relationship Type="http://schemas.openxmlformats.org/officeDocument/2006/relationships/image" Target="/word/media/e671d9f9-41a6-44b9-9ba8-52ec1805a409.png" Id="Rebbfaeb5ef3c4f8c" /><Relationship Type="http://schemas.openxmlformats.org/officeDocument/2006/relationships/footer" Target="/word/footer1.xml" Id="R735badf4b4574ca9" /><Relationship Type="http://schemas.openxmlformats.org/officeDocument/2006/relationships/footer" Target="/word/footer2.xml" Id="R581999133ffe46f0" /><Relationship Type="http://schemas.openxmlformats.org/officeDocument/2006/relationships/footer" Target="/word/footer3.xml" Id="R878c0a34a6d245a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596536a2b364dc8" /></Relationships>
</file>