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d7bd8b0fc4c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7eb1a3c0e4472a"/>
      <w:footerReference w:type="even" r:id="R25300f657c5f4d0a"/>
      <w:footerReference w:type="first" r:id="Rad7a38575c7b49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3b8e12bad34b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DFZ-2014-3541-X-NE-EI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f3770203cb40c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8c6fd5f69f347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2607be94b34903" /><Relationship Type="http://schemas.openxmlformats.org/officeDocument/2006/relationships/numbering" Target="/word/numbering.xml" Id="R523acfad1e74474d" /><Relationship Type="http://schemas.openxmlformats.org/officeDocument/2006/relationships/settings" Target="/word/settings.xml" Id="R93951d24cc50449b" /><Relationship Type="http://schemas.openxmlformats.org/officeDocument/2006/relationships/image" Target="/word/media/350d4386-3d6b-46d5-b776-1a506d97634f.png" Id="Ra13b8e12bad34bac" /><Relationship Type="http://schemas.openxmlformats.org/officeDocument/2006/relationships/image" Target="/word/media/74d12512-90de-4697-8404-f70f5a1052bc.png" Id="R1ff3770203cb40ce" /><Relationship Type="http://schemas.openxmlformats.org/officeDocument/2006/relationships/footer" Target="/word/footer1.xml" Id="R827eb1a3c0e4472a" /><Relationship Type="http://schemas.openxmlformats.org/officeDocument/2006/relationships/footer" Target="/word/footer2.xml" Id="R25300f657c5f4d0a" /><Relationship Type="http://schemas.openxmlformats.org/officeDocument/2006/relationships/footer" Target="/word/footer3.xml" Id="Rad7a38575c7b49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c6fd5f69f34751" /></Relationships>
</file>