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13a66b575046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58363d23564909"/>
      <w:footerReference w:type="even" r:id="R61a2c2ee32174e14"/>
      <w:footerReference w:type="first" r:id="R78dcc5c5757444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90d82c6be4c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DFZ-2014-3409-V-NE-EI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d152cfbe445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b696c8381a4d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c0ca78eb314f9d" /><Relationship Type="http://schemas.openxmlformats.org/officeDocument/2006/relationships/numbering" Target="/word/numbering.xml" Id="Rb514f427c91c4de1" /><Relationship Type="http://schemas.openxmlformats.org/officeDocument/2006/relationships/settings" Target="/word/settings.xml" Id="R6061c9ec53434174" /><Relationship Type="http://schemas.openxmlformats.org/officeDocument/2006/relationships/image" Target="/word/media/e37df088-d40b-4ced-a5dd-5b1b7c587103.png" Id="R8c690d82c6be4c85" /><Relationship Type="http://schemas.openxmlformats.org/officeDocument/2006/relationships/image" Target="/word/media/54eeadce-9b79-406e-9e69-2c27db49548c.png" Id="Rcd5d152cfbe445fe" /><Relationship Type="http://schemas.openxmlformats.org/officeDocument/2006/relationships/footer" Target="/word/footer1.xml" Id="R4258363d23564909" /><Relationship Type="http://schemas.openxmlformats.org/officeDocument/2006/relationships/footer" Target="/word/footer2.xml" Id="R61a2c2ee32174e14" /><Relationship Type="http://schemas.openxmlformats.org/officeDocument/2006/relationships/footer" Target="/word/footer3.xml" Id="R78dcc5c5757444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b696c8381a4dd2" /></Relationships>
</file>