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188db77004d0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ed8774a0ee4742"/>
      <w:footerReference w:type="even" r:id="R075e7fcce62e43c9"/>
      <w:footerReference w:type="first" r:id="Rb0fdfa3c9cff4ac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6cb86cacb94e8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DFZ-2014-3489-V-NE-EI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2e5795ec0a5415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período controlado presenta parámetros que exceden el valor límite indicado en la norma;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FEBRERO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FEBRERO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fa25ad950d44e4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27b256b00949af" /><Relationship Type="http://schemas.openxmlformats.org/officeDocument/2006/relationships/numbering" Target="/word/numbering.xml" Id="R7cf3ce83205d4b03" /><Relationship Type="http://schemas.openxmlformats.org/officeDocument/2006/relationships/settings" Target="/word/settings.xml" Id="R473da2c5bb5c437d" /><Relationship Type="http://schemas.openxmlformats.org/officeDocument/2006/relationships/image" Target="/word/media/cd122754-8ced-4b48-a5c7-23218f1c5937.png" Id="Rb36cb86cacb94e8f" /><Relationship Type="http://schemas.openxmlformats.org/officeDocument/2006/relationships/image" Target="/word/media/c2affa0c-3994-403a-a187-925ab1c2a2b2.png" Id="Rc2e5795ec0a54155" /><Relationship Type="http://schemas.openxmlformats.org/officeDocument/2006/relationships/footer" Target="/word/footer1.xml" Id="R7eed8774a0ee4742" /><Relationship Type="http://schemas.openxmlformats.org/officeDocument/2006/relationships/footer" Target="/word/footer2.xml" Id="R075e7fcce62e43c9" /><Relationship Type="http://schemas.openxmlformats.org/officeDocument/2006/relationships/footer" Target="/word/footer3.xml" Id="Rb0fdfa3c9cff4ac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fa25ad950d44e48" /></Relationships>
</file>