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6edc9226d42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15cb25ce294cbb"/>
      <w:footerReference w:type="even" r:id="Recc1d1f31d814ede"/>
      <w:footerReference w:type="first" r:id="Raec3ba410e7046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def1d313dd4c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DFZ-2014-3455-V-NE-EI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102655e39db43e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bb0cbd907634c4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d43cce80a4745" /><Relationship Type="http://schemas.openxmlformats.org/officeDocument/2006/relationships/numbering" Target="/word/numbering.xml" Id="Ra4868006bad64acf" /><Relationship Type="http://schemas.openxmlformats.org/officeDocument/2006/relationships/settings" Target="/word/settings.xml" Id="R02612f45b4b442f6" /><Relationship Type="http://schemas.openxmlformats.org/officeDocument/2006/relationships/image" Target="/word/media/bb3b7e03-3083-4677-8861-25a043399aa6.png" Id="R92def1d313dd4caf" /><Relationship Type="http://schemas.openxmlformats.org/officeDocument/2006/relationships/image" Target="/word/media/ce58f0e1-3e20-4814-bd4a-34109de244e2.png" Id="R2102655e39db43e1" /><Relationship Type="http://schemas.openxmlformats.org/officeDocument/2006/relationships/footer" Target="/word/footer1.xml" Id="R9015cb25ce294cbb" /><Relationship Type="http://schemas.openxmlformats.org/officeDocument/2006/relationships/footer" Target="/word/footer2.xml" Id="Recc1d1f31d814ede" /><Relationship Type="http://schemas.openxmlformats.org/officeDocument/2006/relationships/footer" Target="/word/footer3.xml" Id="Raec3ba410e7046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bb0cbd907634c46" /></Relationships>
</file>