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2d7b9223944a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28c51ac9b24262"/>
      <w:footerReference w:type="even" r:id="R854ecb6ad9914471"/>
      <w:footerReference w:type="first" r:id="R3935502382714b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e69b262e8141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DFZ-2014-3421-X-NE-EI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4757454587416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081606251b743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ea02161a1a4798" /><Relationship Type="http://schemas.openxmlformats.org/officeDocument/2006/relationships/numbering" Target="/word/numbering.xml" Id="R5f918458cd834a0a" /><Relationship Type="http://schemas.openxmlformats.org/officeDocument/2006/relationships/settings" Target="/word/settings.xml" Id="R5c25a64105e14000" /><Relationship Type="http://schemas.openxmlformats.org/officeDocument/2006/relationships/image" Target="/word/media/d9c43323-0c4f-4fcc-b736-9cf50f2cd812.png" Id="R19e69b262e814149" /><Relationship Type="http://schemas.openxmlformats.org/officeDocument/2006/relationships/image" Target="/word/media/94bb5643-7499-4074-ab91-0ce5c6006468.png" Id="R044757454587416a" /><Relationship Type="http://schemas.openxmlformats.org/officeDocument/2006/relationships/footer" Target="/word/footer1.xml" Id="Rb828c51ac9b24262" /><Relationship Type="http://schemas.openxmlformats.org/officeDocument/2006/relationships/footer" Target="/word/footer2.xml" Id="R854ecb6ad9914471" /><Relationship Type="http://schemas.openxmlformats.org/officeDocument/2006/relationships/footer" Target="/word/footer3.xml" Id="R3935502382714b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81606251b7435f" /></Relationships>
</file>