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792b5aa3c745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83c845886f454d"/>
      <w:footerReference w:type="even" r:id="Rf1402c2341274b89"/>
      <w:footerReference w:type="first" r:id="Rd8b5c203321c46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bb8d44129542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DFZ-2014-3109-VIII-NE-EI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6a65616f004e8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c811738c95e4f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234fdf4bef40ba" /><Relationship Type="http://schemas.openxmlformats.org/officeDocument/2006/relationships/numbering" Target="/word/numbering.xml" Id="R9e50df6ebd034481" /><Relationship Type="http://schemas.openxmlformats.org/officeDocument/2006/relationships/settings" Target="/word/settings.xml" Id="Raf62503328cd4122" /><Relationship Type="http://schemas.openxmlformats.org/officeDocument/2006/relationships/image" Target="/word/media/ea0a5f36-7761-4c46-8c30-db34c04a8727.png" Id="R85bb8d44129542ef" /><Relationship Type="http://schemas.openxmlformats.org/officeDocument/2006/relationships/image" Target="/word/media/a69c16e4-0937-4469-9cd2-1d0519122551.png" Id="Rbc6a65616f004e8f" /><Relationship Type="http://schemas.openxmlformats.org/officeDocument/2006/relationships/footer" Target="/word/footer1.xml" Id="Rae83c845886f454d" /><Relationship Type="http://schemas.openxmlformats.org/officeDocument/2006/relationships/footer" Target="/word/footer2.xml" Id="Rf1402c2341274b89" /><Relationship Type="http://schemas.openxmlformats.org/officeDocument/2006/relationships/footer" Target="/word/footer3.xml" Id="Rd8b5c203321c46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811738c95e4f2c" /></Relationships>
</file>