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ba978131e14a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4865efa2c64509"/>
      <w:footerReference w:type="even" r:id="Rb97b3863505846f4"/>
      <w:footerReference w:type="first" r:id="R3e7c446576a242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7c941a7fd4c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DFZ-2014-3092-VI-NE-EI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ac5d01ff545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2b9b137f8d43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dcec6d66e4034" /><Relationship Type="http://schemas.openxmlformats.org/officeDocument/2006/relationships/numbering" Target="/word/numbering.xml" Id="Rdbd2cb3fa7ff463c" /><Relationship Type="http://schemas.openxmlformats.org/officeDocument/2006/relationships/settings" Target="/word/settings.xml" Id="Rc5599217759245b2" /><Relationship Type="http://schemas.openxmlformats.org/officeDocument/2006/relationships/image" Target="/word/media/39578e62-7c8f-44f2-a0ba-d30f1bb7e557.png" Id="R1b67c941a7fd4c2a" /><Relationship Type="http://schemas.openxmlformats.org/officeDocument/2006/relationships/image" Target="/word/media/7dc2837e-6fc8-447d-8dfd-2b7c1aaaf3c4.png" Id="R78fac5d01ff545d2" /><Relationship Type="http://schemas.openxmlformats.org/officeDocument/2006/relationships/footer" Target="/word/footer1.xml" Id="R004865efa2c64509" /><Relationship Type="http://schemas.openxmlformats.org/officeDocument/2006/relationships/footer" Target="/word/footer2.xml" Id="Rb97b3863505846f4" /><Relationship Type="http://schemas.openxmlformats.org/officeDocument/2006/relationships/footer" Target="/word/footer3.xml" Id="R3e7c446576a242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b9b137f8d436a" /></Relationships>
</file>