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67e993cef244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5378ed45e342c8"/>
      <w:footerReference w:type="even" r:id="R4dc951e692344f11"/>
      <w:footerReference w:type="first" r:id="R5ac76cc30fd445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5d2f9c89b047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DFZ-2014-3383-X-NE-EI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120a66c504439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b60e6ef73b48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3ab340e48c4ddd" /><Relationship Type="http://schemas.openxmlformats.org/officeDocument/2006/relationships/numbering" Target="/word/numbering.xml" Id="Rd365bbe0228e413c" /><Relationship Type="http://schemas.openxmlformats.org/officeDocument/2006/relationships/settings" Target="/word/settings.xml" Id="R896ea65750144c28" /><Relationship Type="http://schemas.openxmlformats.org/officeDocument/2006/relationships/image" Target="/word/media/be960822-3670-440b-9623-19ceeb151376.png" Id="R3c5d2f9c89b047e7" /><Relationship Type="http://schemas.openxmlformats.org/officeDocument/2006/relationships/image" Target="/word/media/cbf2f702-d197-4703-b921-54226ba07a72.png" Id="R91120a66c504439f" /><Relationship Type="http://schemas.openxmlformats.org/officeDocument/2006/relationships/footer" Target="/word/footer1.xml" Id="R805378ed45e342c8" /><Relationship Type="http://schemas.openxmlformats.org/officeDocument/2006/relationships/footer" Target="/word/footer2.xml" Id="R4dc951e692344f11" /><Relationship Type="http://schemas.openxmlformats.org/officeDocument/2006/relationships/footer" Target="/word/footer3.xml" Id="R5ac76cc30fd445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b60e6ef73b4853" /></Relationships>
</file>