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d0b5f6b22440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2aae7480404532"/>
      <w:footerReference w:type="even" r:id="R8972307410f244b3"/>
      <w:footerReference w:type="first" r:id="R7632c3c2806349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b429fac4c04e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DFZ-2014-3467-X-NE-EI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211a5401c5403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7bc6a74e2c046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6a35c0fa034e83" /><Relationship Type="http://schemas.openxmlformats.org/officeDocument/2006/relationships/numbering" Target="/word/numbering.xml" Id="R13eac44d963845d8" /><Relationship Type="http://schemas.openxmlformats.org/officeDocument/2006/relationships/settings" Target="/word/settings.xml" Id="Rc7f7b2cc9ad844a2" /><Relationship Type="http://schemas.openxmlformats.org/officeDocument/2006/relationships/image" Target="/word/media/f58d3462-a2ce-4b57-be83-ce00b1d36556.png" Id="Rb2b429fac4c04e0b" /><Relationship Type="http://schemas.openxmlformats.org/officeDocument/2006/relationships/image" Target="/word/media/f98c8a79-c82f-41df-9a89-f89523b0d1f3.png" Id="Rd3211a5401c5403b" /><Relationship Type="http://schemas.openxmlformats.org/officeDocument/2006/relationships/footer" Target="/word/footer1.xml" Id="R6b2aae7480404532" /><Relationship Type="http://schemas.openxmlformats.org/officeDocument/2006/relationships/footer" Target="/word/footer2.xml" Id="R8972307410f244b3" /><Relationship Type="http://schemas.openxmlformats.org/officeDocument/2006/relationships/footer" Target="/word/footer3.xml" Id="R7632c3c2806349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bc6a74e2c04603" /></Relationships>
</file>