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7d2341fb743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4fd707bdece4595"/>
      <w:footerReference w:type="even" r:id="R605af999ec2e4d23"/>
      <w:footerReference w:type="first" r:id="Rca9a8454144548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29c1fe68b548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DFZ-2014-3415-VI-NE-EI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98f68b857b42bb"/>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4dc17ffa7734f7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b2dfaa8e614a8d" /><Relationship Type="http://schemas.openxmlformats.org/officeDocument/2006/relationships/numbering" Target="/word/numbering.xml" Id="R1a025af69e1c4fb6" /><Relationship Type="http://schemas.openxmlformats.org/officeDocument/2006/relationships/settings" Target="/word/settings.xml" Id="R29fd1742f1124070" /><Relationship Type="http://schemas.openxmlformats.org/officeDocument/2006/relationships/image" Target="/word/media/5b16a1da-d61e-4dad-9c2d-11fcf65f64bd.png" Id="R1a29c1fe68b548de" /><Relationship Type="http://schemas.openxmlformats.org/officeDocument/2006/relationships/image" Target="/word/media/8217f078-add6-4cac-a709-fbadef258b5d.png" Id="Rbf98f68b857b42bb" /><Relationship Type="http://schemas.openxmlformats.org/officeDocument/2006/relationships/footer" Target="/word/footer1.xml" Id="R54fd707bdece4595" /><Relationship Type="http://schemas.openxmlformats.org/officeDocument/2006/relationships/footer" Target="/word/footer2.xml" Id="R605af999ec2e4d23" /><Relationship Type="http://schemas.openxmlformats.org/officeDocument/2006/relationships/footer" Target="/word/footer3.xml" Id="Rca9a8454144548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dc17ffa7734f7b" /></Relationships>
</file>