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5392acc84d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e30e13f58c4283"/>
      <w:footerReference w:type="even" r:id="R0d081b7388fc4dca"/>
      <w:footerReference w:type="first" r:id="R3e60853de7eb48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67e7df46804d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DFZ-2014-3592-V-NE-EI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a1a8da315f4a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1d0a9fe74445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9d43786c2428a" /><Relationship Type="http://schemas.openxmlformats.org/officeDocument/2006/relationships/numbering" Target="/word/numbering.xml" Id="Refac2448c4e74590" /><Relationship Type="http://schemas.openxmlformats.org/officeDocument/2006/relationships/settings" Target="/word/settings.xml" Id="Re2d86e56247f45a0" /><Relationship Type="http://schemas.openxmlformats.org/officeDocument/2006/relationships/image" Target="/word/media/dcafffd9-f969-489c-9d66-265669d96650.png" Id="R2167e7df46804d32" /><Relationship Type="http://schemas.openxmlformats.org/officeDocument/2006/relationships/image" Target="/word/media/b525dc89-3838-4d85-9919-23fdd0f18cca.png" Id="R9ca1a8da315f4a3b" /><Relationship Type="http://schemas.openxmlformats.org/officeDocument/2006/relationships/footer" Target="/word/footer1.xml" Id="R5ee30e13f58c4283" /><Relationship Type="http://schemas.openxmlformats.org/officeDocument/2006/relationships/footer" Target="/word/footer2.xml" Id="R0d081b7388fc4dca" /><Relationship Type="http://schemas.openxmlformats.org/officeDocument/2006/relationships/footer" Target="/word/footer3.xml" Id="R3e60853de7eb48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1d0a9fe744454c" /></Relationships>
</file>