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2a10a0701b44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be682f39f049f2"/>
      <w:footerReference w:type="even" r:id="Rf74f9ce4c66042aa"/>
      <w:footerReference w:type="first" r:id="R644c4f56467849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802e81db574b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DFZ-2014-5193-XIV-NE-EI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fb1bea68c544a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7f7a1da5a4448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c5f2fb70764b34" /><Relationship Type="http://schemas.openxmlformats.org/officeDocument/2006/relationships/numbering" Target="/word/numbering.xml" Id="R92ae1d44ef1e4dc4" /><Relationship Type="http://schemas.openxmlformats.org/officeDocument/2006/relationships/settings" Target="/word/settings.xml" Id="R3dd7b127caec47b1" /><Relationship Type="http://schemas.openxmlformats.org/officeDocument/2006/relationships/image" Target="/word/media/07167d5e-bb1c-4d26-9f56-631129e410a0.png" Id="R8a802e81db574b5f" /><Relationship Type="http://schemas.openxmlformats.org/officeDocument/2006/relationships/image" Target="/word/media/d4e850a1-1a65-40c4-985f-b7b1e4473bdc.png" Id="R7dfb1bea68c544a6" /><Relationship Type="http://schemas.openxmlformats.org/officeDocument/2006/relationships/footer" Target="/word/footer1.xml" Id="Rb1be682f39f049f2" /><Relationship Type="http://schemas.openxmlformats.org/officeDocument/2006/relationships/footer" Target="/word/footer2.xml" Id="Rf74f9ce4c66042aa" /><Relationship Type="http://schemas.openxmlformats.org/officeDocument/2006/relationships/footer" Target="/word/footer3.xml" Id="R644c4f56467849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f7a1da5a444816" /></Relationships>
</file>