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5ab5431e9e44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0404a04c5d4bc8"/>
      <w:footerReference w:type="even" r:id="R0d3c380613bc4505"/>
      <w:footerReference w:type="first" r:id="Rd397f0e2200948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6cc7bf8144b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DFZ-2014-6101-VI-NE-EI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c66ff8b4e9426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201110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20899b72e647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f1a3e4923e4c08" /><Relationship Type="http://schemas.openxmlformats.org/officeDocument/2006/relationships/numbering" Target="/word/numbering.xml" Id="Rabe1aed5092f4a29" /><Relationship Type="http://schemas.openxmlformats.org/officeDocument/2006/relationships/settings" Target="/word/settings.xml" Id="Rde72b71fef0d453c" /><Relationship Type="http://schemas.openxmlformats.org/officeDocument/2006/relationships/image" Target="/word/media/6aaa1bd5-91ff-4818-888f-80b983efff75.png" Id="R2d26cc7bf8144ba5" /><Relationship Type="http://schemas.openxmlformats.org/officeDocument/2006/relationships/image" Target="/word/media/71212efe-f647-44e4-900b-0f8b082ac252.png" Id="Rc9c66ff8b4e94263" /><Relationship Type="http://schemas.openxmlformats.org/officeDocument/2006/relationships/footer" Target="/word/footer1.xml" Id="R370404a04c5d4bc8" /><Relationship Type="http://schemas.openxmlformats.org/officeDocument/2006/relationships/footer" Target="/word/footer2.xml" Id="R0d3c380613bc4505" /><Relationship Type="http://schemas.openxmlformats.org/officeDocument/2006/relationships/footer" Target="/word/footer3.xml" Id="Rd397f0e2200948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20899b72e647fd" /></Relationships>
</file>