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219fef43d34e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770ffd6b594541"/>
      <w:footerReference w:type="even" r:id="R4ce356b8096d4d86"/>
      <w:footerReference w:type="first" r:id="R731d7512336048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0644daf6304f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DFZ-2014-3134-VI-NE-EI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783e92f454c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9176c040e14f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c5a553160a42c6" /><Relationship Type="http://schemas.openxmlformats.org/officeDocument/2006/relationships/numbering" Target="/word/numbering.xml" Id="Rc29a98083a8f4b10" /><Relationship Type="http://schemas.openxmlformats.org/officeDocument/2006/relationships/settings" Target="/word/settings.xml" Id="R3b199e53362a4915" /><Relationship Type="http://schemas.openxmlformats.org/officeDocument/2006/relationships/image" Target="/word/media/d9a949ac-d086-48f2-84c1-40dbd7b20cfc.png" Id="R9b0644daf6304f86" /><Relationship Type="http://schemas.openxmlformats.org/officeDocument/2006/relationships/image" Target="/word/media/a99adf1a-1ee9-4db3-8252-290c1235ffd3.png" Id="R44e783e92f454c78" /><Relationship Type="http://schemas.openxmlformats.org/officeDocument/2006/relationships/footer" Target="/word/footer1.xml" Id="R77770ffd6b594541" /><Relationship Type="http://schemas.openxmlformats.org/officeDocument/2006/relationships/footer" Target="/word/footer2.xml" Id="R4ce356b8096d4d86" /><Relationship Type="http://schemas.openxmlformats.org/officeDocument/2006/relationships/footer" Target="/word/footer3.xml" Id="R731d7512336048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9176c040e14faa" /></Relationships>
</file>