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634ea616534b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6865016f9a4877"/>
      <w:footerReference w:type="even" r:id="R60ba85fc2c30435a"/>
      <w:footerReference w:type="first" r:id="Rb4591d29ae1847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cf60aca04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DFZ-2014-3550-VII-NE-EI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52bdae79394ce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6086685ba34c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a79b498f404009" /><Relationship Type="http://schemas.openxmlformats.org/officeDocument/2006/relationships/numbering" Target="/word/numbering.xml" Id="R9ffb976b1df04af4" /><Relationship Type="http://schemas.openxmlformats.org/officeDocument/2006/relationships/settings" Target="/word/settings.xml" Id="R536a9f971ae64fcf" /><Relationship Type="http://schemas.openxmlformats.org/officeDocument/2006/relationships/image" Target="/word/media/8ae0f9d5-052b-49b2-8e11-9cd2a654f389.png" Id="R9eecf60aca04467a" /><Relationship Type="http://schemas.openxmlformats.org/officeDocument/2006/relationships/image" Target="/word/media/bffcd302-7a2f-49d1-a0a0-59f0ef8fe0ac.png" Id="R0252bdae79394ce3" /><Relationship Type="http://schemas.openxmlformats.org/officeDocument/2006/relationships/footer" Target="/word/footer1.xml" Id="R6d6865016f9a4877" /><Relationship Type="http://schemas.openxmlformats.org/officeDocument/2006/relationships/footer" Target="/word/footer2.xml" Id="R60ba85fc2c30435a" /><Relationship Type="http://schemas.openxmlformats.org/officeDocument/2006/relationships/footer" Target="/word/footer3.xml" Id="Rb4591d29ae1847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6086685ba34cd3" /></Relationships>
</file>