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ae3a45b29e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1cf410522483d"/>
      <w:footerReference w:type="even" r:id="Rae00c855c21f4968"/>
      <w:footerReference w:type="first" r:id="R1565dd9aa10749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750c216e649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DFZ-2014-4458-VII-NE-EI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dd454b86c4790"/>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04-2014_Rocofrut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6f87af9fd543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c40b6729744869" /><Relationship Type="http://schemas.openxmlformats.org/officeDocument/2006/relationships/numbering" Target="/word/numbering.xml" Id="R9d6b430eba984508" /><Relationship Type="http://schemas.openxmlformats.org/officeDocument/2006/relationships/settings" Target="/word/settings.xml" Id="R8cc520b0b7a14e7e" /><Relationship Type="http://schemas.openxmlformats.org/officeDocument/2006/relationships/image" Target="/word/media/037ad6c7-88f4-45b6-b50f-216767337663.png" Id="R22a750c216e64999" /><Relationship Type="http://schemas.openxmlformats.org/officeDocument/2006/relationships/image" Target="/word/media/fabd7f8b-2382-49ab-a20f-2497c252bdca.png" Id="R0dddd454b86c4790" /><Relationship Type="http://schemas.openxmlformats.org/officeDocument/2006/relationships/footer" Target="/word/footer1.xml" Id="R5be1cf410522483d" /><Relationship Type="http://schemas.openxmlformats.org/officeDocument/2006/relationships/footer" Target="/word/footer2.xml" Id="Rae00c855c21f4968" /><Relationship Type="http://schemas.openxmlformats.org/officeDocument/2006/relationships/footer" Target="/word/footer3.xml" Id="R1565dd9aa10749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6f87af9fd5435f" /></Relationships>
</file>