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9332d767dc40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da74f48847456d"/>
      <w:footerReference w:type="even" r:id="R2f594cdadf6f4109"/>
      <w:footerReference w:type="first" r:id="Rbcce6b4ba12042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e26c75f0a243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DFZ-2014-4613-IV-NE-EI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964f2c253146c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4c12339e8b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5a42e6d2314355" /><Relationship Type="http://schemas.openxmlformats.org/officeDocument/2006/relationships/numbering" Target="/word/numbering.xml" Id="Rdeb2c37f711a4eb2" /><Relationship Type="http://schemas.openxmlformats.org/officeDocument/2006/relationships/settings" Target="/word/settings.xml" Id="R9547e440ff1b4dd6" /><Relationship Type="http://schemas.openxmlformats.org/officeDocument/2006/relationships/image" Target="/word/media/3690736e-fd51-460c-8184-e7cb07bff368.png" Id="Re6e26c75f0a2432d" /><Relationship Type="http://schemas.openxmlformats.org/officeDocument/2006/relationships/image" Target="/word/media/ec26f140-9464-48d7-a9a2-32bbcd88db49.png" Id="R73964f2c253146ca" /><Relationship Type="http://schemas.openxmlformats.org/officeDocument/2006/relationships/footer" Target="/word/footer1.xml" Id="R78da74f48847456d" /><Relationship Type="http://schemas.openxmlformats.org/officeDocument/2006/relationships/footer" Target="/word/footer2.xml" Id="R2f594cdadf6f4109" /><Relationship Type="http://schemas.openxmlformats.org/officeDocument/2006/relationships/footer" Target="/word/footer3.xml" Id="Rbcce6b4ba12042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4c12339e8b4ece" /></Relationships>
</file>