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ada211d99344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3adc3a002d4b7f"/>
      <w:footerReference w:type="even" r:id="R3a93ae3cb6624a1c"/>
      <w:footerReference w:type="first" r:id="R3e84cc836e14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d29c16e5341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DFZ-2014-3209-XIII-NE-EI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5390480e4940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cab3cac37641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95956264247a6" /><Relationship Type="http://schemas.openxmlformats.org/officeDocument/2006/relationships/numbering" Target="/word/numbering.xml" Id="Refd1b55f560b4663" /><Relationship Type="http://schemas.openxmlformats.org/officeDocument/2006/relationships/settings" Target="/word/settings.xml" Id="Rf8625e38d4624546" /><Relationship Type="http://schemas.openxmlformats.org/officeDocument/2006/relationships/image" Target="/word/media/fee1c1b0-6adf-4c11-85bd-035eb6819492.png" Id="R068d29c16e53415e" /><Relationship Type="http://schemas.openxmlformats.org/officeDocument/2006/relationships/image" Target="/word/media/0e11ccd9-cb61-4d48-b666-ab14a8249f51.png" Id="Rad5390480e494064" /><Relationship Type="http://schemas.openxmlformats.org/officeDocument/2006/relationships/footer" Target="/word/footer1.xml" Id="Rec3adc3a002d4b7f" /><Relationship Type="http://schemas.openxmlformats.org/officeDocument/2006/relationships/footer" Target="/word/footer2.xml" Id="R3a93ae3cb6624a1c" /><Relationship Type="http://schemas.openxmlformats.org/officeDocument/2006/relationships/footer" Target="/word/footer3.xml" Id="R3e84cc836e14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cab3cac3764124" /></Relationships>
</file>