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be5b45252443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3e506f6fc04000"/>
      <w:footerReference w:type="even" r:id="Re60c135d7f964ca6"/>
      <w:footerReference w:type="first" r:id="R2199837ae4554a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1697c6f22645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DFZ-2014-5981-VII-NE-EI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ab860405b34b3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201309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551f78f5d146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bdbb733fd04d2e" /><Relationship Type="http://schemas.openxmlformats.org/officeDocument/2006/relationships/numbering" Target="/word/numbering.xml" Id="R02579ff2243a4a96" /><Relationship Type="http://schemas.openxmlformats.org/officeDocument/2006/relationships/settings" Target="/word/settings.xml" Id="R362b78af6fdb4301" /><Relationship Type="http://schemas.openxmlformats.org/officeDocument/2006/relationships/image" Target="/word/media/fe5b0ea1-73ba-4753-a857-26423e45f748.png" Id="R831697c6f226458d" /><Relationship Type="http://schemas.openxmlformats.org/officeDocument/2006/relationships/image" Target="/word/media/07ad3883-e59e-40f8-9497-270e83af0d7a.png" Id="Rb6ab860405b34b38" /><Relationship Type="http://schemas.openxmlformats.org/officeDocument/2006/relationships/footer" Target="/word/footer1.xml" Id="R873e506f6fc04000" /><Relationship Type="http://schemas.openxmlformats.org/officeDocument/2006/relationships/footer" Target="/word/footer2.xml" Id="Re60c135d7f964ca6" /><Relationship Type="http://schemas.openxmlformats.org/officeDocument/2006/relationships/footer" Target="/word/footer3.xml" Id="R2199837ae4554a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551f78f5d1460d" /></Relationships>
</file>