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b6792aaf7241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7dae47b1c3445f"/>
      <w:footerReference w:type="even" r:id="R60626c6593ec4c3a"/>
      <w:footerReference w:type="first" r:id="Rd6cd556ffdd040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f91cfa5d548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DFZ-2014-3210-XIV-NE-EI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c4f4c074fd4bf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d1fdef568045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8d009464d2470d" /><Relationship Type="http://schemas.openxmlformats.org/officeDocument/2006/relationships/numbering" Target="/word/numbering.xml" Id="R914ec3e51e624aca" /><Relationship Type="http://schemas.openxmlformats.org/officeDocument/2006/relationships/settings" Target="/word/settings.xml" Id="R774e7d6a415240c4" /><Relationship Type="http://schemas.openxmlformats.org/officeDocument/2006/relationships/image" Target="/word/media/ac9a6c06-11ac-4c40-845f-a8a8df86d288.png" Id="R2daf91cfa5d54873" /><Relationship Type="http://schemas.openxmlformats.org/officeDocument/2006/relationships/image" Target="/word/media/f75e5011-82c2-47c2-8261-06218176bbc4.png" Id="Rcfc4f4c074fd4bfe" /><Relationship Type="http://schemas.openxmlformats.org/officeDocument/2006/relationships/footer" Target="/word/footer1.xml" Id="R897dae47b1c3445f" /><Relationship Type="http://schemas.openxmlformats.org/officeDocument/2006/relationships/footer" Target="/word/footer2.xml" Id="R60626c6593ec4c3a" /><Relationship Type="http://schemas.openxmlformats.org/officeDocument/2006/relationships/footer" Target="/word/footer3.xml" Id="Rd6cd556ffdd040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d1fdef56804533" /></Relationships>
</file>