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c49889777a41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197f80acb047ed"/>
      <w:footerReference w:type="even" r:id="Rf4f93d5543cc46fd"/>
      <w:footerReference w:type="first" r:id="R335aa5a9f5e147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cb1205b48b42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4-624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016327c0dd442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201307</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1ee6c1d609e45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663d7842c54dea" /><Relationship Type="http://schemas.openxmlformats.org/officeDocument/2006/relationships/numbering" Target="/word/numbering.xml" Id="Rd1f897f1fa424921" /><Relationship Type="http://schemas.openxmlformats.org/officeDocument/2006/relationships/settings" Target="/word/settings.xml" Id="Rd26d377b262d4b31" /><Relationship Type="http://schemas.openxmlformats.org/officeDocument/2006/relationships/image" Target="/word/media/81f52765-4d92-466b-8671-1236b379c330.png" Id="R72cb1205b48b4282" /><Relationship Type="http://schemas.openxmlformats.org/officeDocument/2006/relationships/image" Target="/word/media/123be693-d475-4ab3-82a3-48ec0f5f7ba3.png" Id="R21016327c0dd4422" /><Relationship Type="http://schemas.openxmlformats.org/officeDocument/2006/relationships/footer" Target="/word/footer1.xml" Id="R5b197f80acb047ed" /><Relationship Type="http://schemas.openxmlformats.org/officeDocument/2006/relationships/footer" Target="/word/footer2.xml" Id="Rf4f93d5543cc46fd" /><Relationship Type="http://schemas.openxmlformats.org/officeDocument/2006/relationships/footer" Target="/word/footer3.xml" Id="R335aa5a9f5e147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ee6c1d609e45ea" /></Relationships>
</file>