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6781c0de144b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01b5d7f3674f80"/>
      <w:footerReference w:type="even" r:id="R0b474ab4edee4a5d"/>
      <w:footerReference w:type="first" r:id="R9216ca7568f446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9e36dda09c4d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DFZ-2014-5766-XI-NE-EI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4d0931856f4f7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cac4ff3532d41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b5d31778644379" /><Relationship Type="http://schemas.openxmlformats.org/officeDocument/2006/relationships/numbering" Target="/word/numbering.xml" Id="R5298494d784540c4" /><Relationship Type="http://schemas.openxmlformats.org/officeDocument/2006/relationships/settings" Target="/word/settings.xml" Id="R925409fab9194d7a" /><Relationship Type="http://schemas.openxmlformats.org/officeDocument/2006/relationships/image" Target="/word/media/4d9e9204-63e8-4634-8903-186f7e174ad2.png" Id="Rc69e36dda09c4d2c" /><Relationship Type="http://schemas.openxmlformats.org/officeDocument/2006/relationships/image" Target="/word/media/8b85d213-4f36-457c-a59e-b3bbb8c9e3e9.png" Id="R174d0931856f4f76" /><Relationship Type="http://schemas.openxmlformats.org/officeDocument/2006/relationships/footer" Target="/word/footer1.xml" Id="R0f01b5d7f3674f80" /><Relationship Type="http://schemas.openxmlformats.org/officeDocument/2006/relationships/footer" Target="/word/footer2.xml" Id="R0b474ab4edee4a5d" /><Relationship Type="http://schemas.openxmlformats.org/officeDocument/2006/relationships/footer" Target="/word/footer3.xml" Id="R9216ca7568f446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ac4ff3532d410f" /></Relationships>
</file>