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1659ebf92146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af3464b3414a0f"/>
      <w:footerReference w:type="even" r:id="R564403faaf8642d6"/>
      <w:footerReference w:type="first" r:id="Re5a181ecad024e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65b88cd8da42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DFZ-2014-3512-IV-NE-EI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9aee8bf73047a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01bc47847d43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1e14aca8b94934" /><Relationship Type="http://schemas.openxmlformats.org/officeDocument/2006/relationships/numbering" Target="/word/numbering.xml" Id="R13750752b0c94703" /><Relationship Type="http://schemas.openxmlformats.org/officeDocument/2006/relationships/settings" Target="/word/settings.xml" Id="Rd25c661d084a4d4f" /><Relationship Type="http://schemas.openxmlformats.org/officeDocument/2006/relationships/image" Target="/word/media/6e6fc967-4827-4f7b-a888-da93e23b1139.png" Id="R7e65b88cd8da4290" /><Relationship Type="http://schemas.openxmlformats.org/officeDocument/2006/relationships/image" Target="/word/media/7f9f250a-d35c-4fbe-8caf-852fc8f967c3.png" Id="R909aee8bf73047ac" /><Relationship Type="http://schemas.openxmlformats.org/officeDocument/2006/relationships/footer" Target="/word/footer1.xml" Id="R00af3464b3414a0f" /><Relationship Type="http://schemas.openxmlformats.org/officeDocument/2006/relationships/footer" Target="/word/footer2.xml" Id="R564403faaf8642d6" /><Relationship Type="http://schemas.openxmlformats.org/officeDocument/2006/relationships/footer" Target="/word/footer3.xml" Id="Re5a181ecad024e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01bc47847d43e0" /></Relationships>
</file>