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1eb8bbbc6b45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ccbf5ada6f4abd"/>
      <w:footerReference w:type="even" r:id="Rf20e3a2e1dc74aff"/>
      <w:footerReference w:type="first" r:id="Rcc7cec119ca043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f540f2c09644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DFZ-2014-2927-XIII-NE-EI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f5ed8226841e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99947456d047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4713220e7744b1" /><Relationship Type="http://schemas.openxmlformats.org/officeDocument/2006/relationships/numbering" Target="/word/numbering.xml" Id="R9d564fdb6d3a4cbb" /><Relationship Type="http://schemas.openxmlformats.org/officeDocument/2006/relationships/settings" Target="/word/settings.xml" Id="R486f2d95151542d4" /><Relationship Type="http://schemas.openxmlformats.org/officeDocument/2006/relationships/image" Target="/word/media/5724643f-563f-4291-b222-a0e260645d24.png" Id="Ra7f540f2c09644ef" /><Relationship Type="http://schemas.openxmlformats.org/officeDocument/2006/relationships/image" Target="/word/media/8a41584a-0350-4dce-8c8c-672dda33f4ff.png" Id="R963f5ed8226841ed" /><Relationship Type="http://schemas.openxmlformats.org/officeDocument/2006/relationships/footer" Target="/word/footer1.xml" Id="R42ccbf5ada6f4abd" /><Relationship Type="http://schemas.openxmlformats.org/officeDocument/2006/relationships/footer" Target="/word/footer2.xml" Id="Rf20e3a2e1dc74aff" /><Relationship Type="http://schemas.openxmlformats.org/officeDocument/2006/relationships/footer" Target="/word/footer3.xml" Id="Rcc7cec119ca043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99947456d04736" /></Relationships>
</file>