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2212c032ce42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132ea80b084f9e"/>
      <w:footerReference w:type="even" r:id="Rfa2d3ce5e4cf45c2"/>
      <w:footerReference w:type="first" r:id="R78ec2c4f657f46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4935915d1641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DFZ-2014-6108-XIII-NE-EI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e79f1b30b1497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14ccbc3ad74e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f25c9208454341" /><Relationship Type="http://schemas.openxmlformats.org/officeDocument/2006/relationships/numbering" Target="/word/numbering.xml" Id="R63b570e34f0442c6" /><Relationship Type="http://schemas.openxmlformats.org/officeDocument/2006/relationships/settings" Target="/word/settings.xml" Id="R44fe7dff2dcb434a" /><Relationship Type="http://schemas.openxmlformats.org/officeDocument/2006/relationships/image" Target="/word/media/4e2f20ac-9bc0-425f-98dc-efd01b1ebfc3.png" Id="Ra04935915d16410c" /><Relationship Type="http://schemas.openxmlformats.org/officeDocument/2006/relationships/image" Target="/word/media/36462680-da37-4296-a71a-d23a999cf4e9.png" Id="R32e79f1b30b14972" /><Relationship Type="http://schemas.openxmlformats.org/officeDocument/2006/relationships/footer" Target="/word/footer1.xml" Id="Rb5132ea80b084f9e" /><Relationship Type="http://schemas.openxmlformats.org/officeDocument/2006/relationships/footer" Target="/word/footer2.xml" Id="Rfa2d3ce5e4cf45c2" /><Relationship Type="http://schemas.openxmlformats.org/officeDocument/2006/relationships/footer" Target="/word/footer3.xml" Id="R78ec2c4f657f46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14ccbc3ad74e6c" /></Relationships>
</file>