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c0941940f749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99c5a0987f477f"/>
      <w:footerReference w:type="even" r:id="R7536e7948a4c43fe"/>
      <w:footerReference w:type="first" r:id="Rf2ef760e11fb489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2b114b947146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DFZ-2014-4615-XIII-NE-EI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1ad381df3c472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dfaf194f47842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a239c2fe4e747e5" /><Relationship Type="http://schemas.openxmlformats.org/officeDocument/2006/relationships/numbering" Target="/word/numbering.xml" Id="R3f859ca1757041b5" /><Relationship Type="http://schemas.openxmlformats.org/officeDocument/2006/relationships/settings" Target="/word/settings.xml" Id="R1e830ccb2b6143a1" /><Relationship Type="http://schemas.openxmlformats.org/officeDocument/2006/relationships/image" Target="/word/media/5c22776f-84ea-408d-a59b-2aa55b757474.png" Id="R3d2b114b947146b3" /><Relationship Type="http://schemas.openxmlformats.org/officeDocument/2006/relationships/image" Target="/word/media/11aea449-21ff-4ba2-b07f-753e96a04a7a.png" Id="Rc11ad381df3c4720" /><Relationship Type="http://schemas.openxmlformats.org/officeDocument/2006/relationships/footer" Target="/word/footer1.xml" Id="Rbc99c5a0987f477f" /><Relationship Type="http://schemas.openxmlformats.org/officeDocument/2006/relationships/footer" Target="/word/footer2.xml" Id="R7536e7948a4c43fe" /><Relationship Type="http://schemas.openxmlformats.org/officeDocument/2006/relationships/footer" Target="/word/footer3.xml" Id="Rf2ef760e11fb489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faf194f478420b" /></Relationships>
</file>