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6851ee7b049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048442f4b84733"/>
      <w:footerReference w:type="even" r:id="R0bab530fcc7549e6"/>
      <w:footerReference w:type="first" r:id="R863acf7339b647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2b23fd855549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DFZ-2014-5185-XIII-NE-EI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f73d7df90549c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daf0133d254a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dc3862f23a4c5e" /><Relationship Type="http://schemas.openxmlformats.org/officeDocument/2006/relationships/numbering" Target="/word/numbering.xml" Id="R5676885fd2e54a71" /><Relationship Type="http://schemas.openxmlformats.org/officeDocument/2006/relationships/settings" Target="/word/settings.xml" Id="R8e1663b957a74b07" /><Relationship Type="http://schemas.openxmlformats.org/officeDocument/2006/relationships/image" Target="/word/media/d15163e6-c035-4c6a-9e08-d494dc269998.png" Id="Ra62b23fd85554922" /><Relationship Type="http://schemas.openxmlformats.org/officeDocument/2006/relationships/image" Target="/word/media/d4f0cd72-7620-4024-8b66-92c69ed468ff.png" Id="R85f73d7df90549c5" /><Relationship Type="http://schemas.openxmlformats.org/officeDocument/2006/relationships/footer" Target="/word/footer1.xml" Id="R3c048442f4b84733" /><Relationship Type="http://schemas.openxmlformats.org/officeDocument/2006/relationships/footer" Target="/word/footer2.xml" Id="R0bab530fcc7549e6" /><Relationship Type="http://schemas.openxmlformats.org/officeDocument/2006/relationships/footer" Target="/word/footer3.xml" Id="R863acf7339b647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daf0133d254afd" /></Relationships>
</file>