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72953272a34c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8f7bb1935d466e"/>
      <w:footerReference w:type="even" r:id="R628aa26b6c244b22"/>
      <w:footerReference w:type="first" r:id="R70e14d27592d4d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da3680ea2a4e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DFZ-2014-5740-VI-NE-EI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2e670a095747b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e0b805b43b43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0ab8b024434474" /><Relationship Type="http://schemas.openxmlformats.org/officeDocument/2006/relationships/numbering" Target="/word/numbering.xml" Id="R79fdedd1025244b9" /><Relationship Type="http://schemas.openxmlformats.org/officeDocument/2006/relationships/settings" Target="/word/settings.xml" Id="R96aa8dc91313448a" /><Relationship Type="http://schemas.openxmlformats.org/officeDocument/2006/relationships/image" Target="/word/media/30cb4fe2-a83f-48ae-a479-52e0378f4598.png" Id="R59da3680ea2a4e67" /><Relationship Type="http://schemas.openxmlformats.org/officeDocument/2006/relationships/image" Target="/word/media/8c9c0ef0-a712-4278-acde-fd642e442f81.png" Id="R222e670a095747bb" /><Relationship Type="http://schemas.openxmlformats.org/officeDocument/2006/relationships/footer" Target="/word/footer1.xml" Id="R098f7bb1935d466e" /><Relationship Type="http://schemas.openxmlformats.org/officeDocument/2006/relationships/footer" Target="/word/footer2.xml" Id="R628aa26b6c244b22" /><Relationship Type="http://schemas.openxmlformats.org/officeDocument/2006/relationships/footer" Target="/word/footer3.xml" Id="R70e14d27592d4d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e0b805b43b439e" /></Relationships>
</file>