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2f87fbed7145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ff34964bf943eb"/>
      <w:footerReference w:type="even" r:id="R7af84a27e4ee47d4"/>
      <w:footerReference w:type="first" r:id="R70e36f5b77a847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12340ad994d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DFZ-2014-4606-VI-NE-EI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c8328df6e747e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(CANAL CUNACO - AFL. RIO TINGUIRIRICA);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(CANAL CUNACO - AFL. RIO TINGUIRIRICA)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d8202bf84443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7bb5cd5dff4e2d" /><Relationship Type="http://schemas.openxmlformats.org/officeDocument/2006/relationships/numbering" Target="/word/numbering.xml" Id="Rde92628a7da34453" /><Relationship Type="http://schemas.openxmlformats.org/officeDocument/2006/relationships/settings" Target="/word/settings.xml" Id="Rf64cecebe5f34196" /><Relationship Type="http://schemas.openxmlformats.org/officeDocument/2006/relationships/image" Target="/word/media/5e129d72-fd77-4243-916f-c8290fdc0b21.png" Id="Redb12340ad994d32" /><Relationship Type="http://schemas.openxmlformats.org/officeDocument/2006/relationships/image" Target="/word/media/72e8d28c-5e5a-4fbf-aacc-3f658954ca40.png" Id="Rdbc8328df6e747e6" /><Relationship Type="http://schemas.openxmlformats.org/officeDocument/2006/relationships/footer" Target="/word/footer1.xml" Id="Rf7ff34964bf943eb" /><Relationship Type="http://schemas.openxmlformats.org/officeDocument/2006/relationships/footer" Target="/word/footer2.xml" Id="R7af84a27e4ee47d4" /><Relationship Type="http://schemas.openxmlformats.org/officeDocument/2006/relationships/footer" Target="/word/footer3.xml" Id="R70e36f5b77a847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d8202bf844432d" /></Relationships>
</file>