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7c67a4630445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9e93d4740d4c8b"/>
      <w:footerReference w:type="even" r:id="Ree06a77d6a184fe8"/>
      <w:footerReference w:type="first" r:id="Rdae347a025c848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5bc681df1542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DFZ-2014-5176-VI-NE-EI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22fd9d797d4dd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b5b4851d3940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c2d22eb5be4cb0" /><Relationship Type="http://schemas.openxmlformats.org/officeDocument/2006/relationships/numbering" Target="/word/numbering.xml" Id="Ra994442c51d843cc" /><Relationship Type="http://schemas.openxmlformats.org/officeDocument/2006/relationships/settings" Target="/word/settings.xml" Id="Ra055ba78963f4d5c" /><Relationship Type="http://schemas.openxmlformats.org/officeDocument/2006/relationships/image" Target="/word/media/30b5ec61-4926-41e6-ab78-4e62fc7443e0.png" Id="Rf55bc681df1542f3" /><Relationship Type="http://schemas.openxmlformats.org/officeDocument/2006/relationships/image" Target="/word/media/81ba1f6d-abc8-4a76-a7c8-32b0bd7d7b26.png" Id="Rb922fd9d797d4dd8" /><Relationship Type="http://schemas.openxmlformats.org/officeDocument/2006/relationships/footer" Target="/word/footer1.xml" Id="R3e9e93d4740d4c8b" /><Relationship Type="http://schemas.openxmlformats.org/officeDocument/2006/relationships/footer" Target="/word/footer2.xml" Id="Ree06a77d6a184fe8" /><Relationship Type="http://schemas.openxmlformats.org/officeDocument/2006/relationships/footer" Target="/word/footer3.xml" Id="Rdae347a025c848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b5b4851d394014" /></Relationships>
</file>