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2ed869e5d48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59846a8dde4dde"/>
      <w:footerReference w:type="even" r:id="R6efed5dc8b6b432e"/>
      <w:footerReference w:type="first" r:id="R3055a90d645241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0131034ad047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DFZ-2014-3077-VIII-NE-EI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63b040733546d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a8696e192240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28a425678e492f" /><Relationship Type="http://schemas.openxmlformats.org/officeDocument/2006/relationships/numbering" Target="/word/numbering.xml" Id="Rbc338bb908ad41de" /><Relationship Type="http://schemas.openxmlformats.org/officeDocument/2006/relationships/settings" Target="/word/settings.xml" Id="Rf27da5102d284101" /><Relationship Type="http://schemas.openxmlformats.org/officeDocument/2006/relationships/image" Target="/word/media/a4f5aaed-fdde-4fc1-b040-68fb41795155.png" Id="R840131034ad04748" /><Relationship Type="http://schemas.openxmlformats.org/officeDocument/2006/relationships/image" Target="/word/media/beed3936-9cd7-49b2-a721-9ce415ef4ccd.png" Id="R7163b040733546de" /><Relationship Type="http://schemas.openxmlformats.org/officeDocument/2006/relationships/footer" Target="/word/footer1.xml" Id="R9f59846a8dde4dde" /><Relationship Type="http://schemas.openxmlformats.org/officeDocument/2006/relationships/footer" Target="/word/footer2.xml" Id="R6efed5dc8b6b432e" /><Relationship Type="http://schemas.openxmlformats.org/officeDocument/2006/relationships/footer" Target="/word/footer3.xml" Id="R3055a90d645241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a8696e192240fc" /></Relationships>
</file>