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04a99364d41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fd07d8cc8d491a"/>
      <w:footerReference w:type="even" r:id="R1233707f45e646af"/>
      <w:footerReference w:type="first" r:id="R894d627d9e4048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a0523b38cf4a2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DFZ-2013-2782-XIV-NE-EI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350cfdd8904e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6f9b65f25a5419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cbb0781e6249f3" /><Relationship Type="http://schemas.openxmlformats.org/officeDocument/2006/relationships/numbering" Target="/word/numbering.xml" Id="Rb1a78b62a1bd4986" /><Relationship Type="http://schemas.openxmlformats.org/officeDocument/2006/relationships/settings" Target="/word/settings.xml" Id="R33a634340f86483b" /><Relationship Type="http://schemas.openxmlformats.org/officeDocument/2006/relationships/image" Target="/word/media/0f4c5d9c-741e-4e4c-8968-eba7ed945fb8.png" Id="R39a0523b38cf4a2f" /><Relationship Type="http://schemas.openxmlformats.org/officeDocument/2006/relationships/image" Target="/word/media/5168b408-ca98-491f-87c3-52a7e68f775e.png" Id="R45350cfdd8904e0b" /><Relationship Type="http://schemas.openxmlformats.org/officeDocument/2006/relationships/footer" Target="/word/footer1.xml" Id="R4bfd07d8cc8d491a" /><Relationship Type="http://schemas.openxmlformats.org/officeDocument/2006/relationships/footer" Target="/word/footer2.xml" Id="R1233707f45e646af" /><Relationship Type="http://schemas.openxmlformats.org/officeDocument/2006/relationships/footer" Target="/word/footer3.xml" Id="R894d627d9e4048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f9b65f25a5419b" /></Relationships>
</file>