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f78576788440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6a5f6c4976440f"/>
      <w:footerReference w:type="even" r:id="Rd37faec2f3d7486a"/>
      <w:footerReference w:type="first" r:id="R17d4a8c6d2794d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d555cfbb75466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DFZ-2014-4674-X-NE-EI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38d61e5d434e1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9cb9f4838e646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1fb863090a4489" /><Relationship Type="http://schemas.openxmlformats.org/officeDocument/2006/relationships/numbering" Target="/word/numbering.xml" Id="R980dbb87c1f14c30" /><Relationship Type="http://schemas.openxmlformats.org/officeDocument/2006/relationships/settings" Target="/word/settings.xml" Id="R2a46be75fa864a3c" /><Relationship Type="http://schemas.openxmlformats.org/officeDocument/2006/relationships/image" Target="/word/media/ad46f9aa-1574-46fc-bb46-9e6274169b89.png" Id="Raad555cfbb75466b" /><Relationship Type="http://schemas.openxmlformats.org/officeDocument/2006/relationships/image" Target="/word/media/fd12d9f7-f321-4c6f-b4c3-a66e97a0452e.png" Id="R0738d61e5d434e10" /><Relationship Type="http://schemas.openxmlformats.org/officeDocument/2006/relationships/footer" Target="/word/footer1.xml" Id="Rf96a5f6c4976440f" /><Relationship Type="http://schemas.openxmlformats.org/officeDocument/2006/relationships/footer" Target="/word/footer2.xml" Id="Rd37faec2f3d7486a" /><Relationship Type="http://schemas.openxmlformats.org/officeDocument/2006/relationships/footer" Target="/word/footer3.xml" Id="R17d4a8c6d2794d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cb9f4838e64608" /></Relationships>
</file>