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5552841e6649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716c1d0ae9492e"/>
      <w:footerReference w:type="even" r:id="R509865e6399b473d"/>
      <w:footerReference w:type="first" r:id="R39714a61d2a747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b0c347cd964b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DFZ-2014-5814-X-NE-EI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b260845ff64e0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e944af879c49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c339af2656452e" /><Relationship Type="http://schemas.openxmlformats.org/officeDocument/2006/relationships/numbering" Target="/word/numbering.xml" Id="R71bdd8d2ad864428" /><Relationship Type="http://schemas.openxmlformats.org/officeDocument/2006/relationships/settings" Target="/word/settings.xml" Id="R7e593b2a9056456f" /><Relationship Type="http://schemas.openxmlformats.org/officeDocument/2006/relationships/image" Target="/word/media/ac1382ce-7fcf-40db-a108-0ee4e245ba48.png" Id="R97b0c347cd964b91" /><Relationship Type="http://schemas.openxmlformats.org/officeDocument/2006/relationships/image" Target="/word/media/a060f728-bb16-40c3-b75c-9dcf1a1ffbdd.png" Id="R01b260845ff64e0e" /><Relationship Type="http://schemas.openxmlformats.org/officeDocument/2006/relationships/footer" Target="/word/footer1.xml" Id="R2f716c1d0ae9492e" /><Relationship Type="http://schemas.openxmlformats.org/officeDocument/2006/relationships/footer" Target="/word/footer2.xml" Id="R509865e6399b473d" /><Relationship Type="http://schemas.openxmlformats.org/officeDocument/2006/relationships/footer" Target="/word/footer3.xml" Id="R39714a61d2a747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e944af879c494c" /></Relationships>
</file>