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673f5d884141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493ce4047c4a39"/>
      <w:footerReference w:type="even" r:id="R37d5c8f4ab6e48d5"/>
      <w:footerReference w:type="first" r:id="R2f7ef750d8d448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7d779794e4c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DFZ-2014-4593-VIII-NE-EI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7e95541451454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f375fc197a4d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5522c344544d03" /><Relationship Type="http://schemas.openxmlformats.org/officeDocument/2006/relationships/numbering" Target="/word/numbering.xml" Id="Rd7b16449ade54e90" /><Relationship Type="http://schemas.openxmlformats.org/officeDocument/2006/relationships/settings" Target="/word/settings.xml" Id="Rf73900dfe0af4078" /><Relationship Type="http://schemas.openxmlformats.org/officeDocument/2006/relationships/image" Target="/word/media/904ba996-f8fa-4904-bc04-d43870f2ed16.png" Id="Rb787d779794e4c91" /><Relationship Type="http://schemas.openxmlformats.org/officeDocument/2006/relationships/image" Target="/word/media/8f65adc5-d72c-487b-ad3b-7e39e6960e4f.png" Id="R0c7e95541451454b" /><Relationship Type="http://schemas.openxmlformats.org/officeDocument/2006/relationships/footer" Target="/word/footer1.xml" Id="R0a493ce4047c4a39" /><Relationship Type="http://schemas.openxmlformats.org/officeDocument/2006/relationships/footer" Target="/word/footer2.xml" Id="R37d5c8f4ab6e48d5" /><Relationship Type="http://schemas.openxmlformats.org/officeDocument/2006/relationships/footer" Target="/word/footer3.xml" Id="R2f7ef750d8d448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f375fc197a4dff" /></Relationships>
</file>