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ac7a553df541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40c27ec5bf4484"/>
      <w:footerReference w:type="even" r:id="R23f662b575b8493f"/>
      <w:footerReference w:type="first" r:id="R5ec4bcd2c09a44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ca48d4bc4b4c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DFZ-2014-2998-XIV-NE-EI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3550afa4574b7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00857c1fa44b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15af4e93da4b58" /><Relationship Type="http://schemas.openxmlformats.org/officeDocument/2006/relationships/numbering" Target="/word/numbering.xml" Id="R96eeb027d5b445d3" /><Relationship Type="http://schemas.openxmlformats.org/officeDocument/2006/relationships/settings" Target="/word/settings.xml" Id="R31fbe989a3bc408d" /><Relationship Type="http://schemas.openxmlformats.org/officeDocument/2006/relationships/image" Target="/word/media/d2ca749d-d09f-4560-9a1e-36b35940df41.png" Id="Rbdca48d4bc4b4c9c" /><Relationship Type="http://schemas.openxmlformats.org/officeDocument/2006/relationships/image" Target="/word/media/561a9749-9106-48b0-834d-5a3ca171eae8.png" Id="R203550afa4574b77" /><Relationship Type="http://schemas.openxmlformats.org/officeDocument/2006/relationships/footer" Target="/word/footer1.xml" Id="R7240c27ec5bf4484" /><Relationship Type="http://schemas.openxmlformats.org/officeDocument/2006/relationships/footer" Target="/word/footer2.xml" Id="R23f662b575b8493f" /><Relationship Type="http://schemas.openxmlformats.org/officeDocument/2006/relationships/footer" Target="/word/footer3.xml" Id="R5ec4bcd2c09a44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00857c1fa44b5f" /></Relationships>
</file>