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50f60b71549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182f8f1ccc4d3d"/>
      <w:footerReference w:type="even" r:id="R1ce91db66b4244fd"/>
      <w:footerReference w:type="first" r:id="R6597488c12c74a8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b3baf096d54c4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DFZ-2014-5742-VI-NE-EI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d3158f25fe402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d4a4f1f4f0b42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15041bafdb4c22" /><Relationship Type="http://schemas.openxmlformats.org/officeDocument/2006/relationships/numbering" Target="/word/numbering.xml" Id="R3e33dcdb788e422c" /><Relationship Type="http://schemas.openxmlformats.org/officeDocument/2006/relationships/settings" Target="/word/settings.xml" Id="R9b0c02e6ab294d78" /><Relationship Type="http://schemas.openxmlformats.org/officeDocument/2006/relationships/image" Target="/word/media/b61283e4-75b3-48ac-bc43-f9e8382863a3.png" Id="R81b3baf096d54c42" /><Relationship Type="http://schemas.openxmlformats.org/officeDocument/2006/relationships/image" Target="/word/media/0e5be73b-d105-4826-8fcd-3699db970b3e.png" Id="R7cd3158f25fe402b" /><Relationship Type="http://schemas.openxmlformats.org/officeDocument/2006/relationships/footer" Target="/word/footer1.xml" Id="R13182f8f1ccc4d3d" /><Relationship Type="http://schemas.openxmlformats.org/officeDocument/2006/relationships/footer" Target="/word/footer2.xml" Id="R1ce91db66b4244fd" /><Relationship Type="http://schemas.openxmlformats.org/officeDocument/2006/relationships/footer" Target="/word/footer3.xml" Id="R6597488c12c74a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4a4f1f4f0b427c" /></Relationships>
</file>