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65c89b39d340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a1cef2579c4c74"/>
      <w:footerReference w:type="even" r:id="R88613e2b1ab44ff4"/>
      <w:footerReference w:type="first" r:id="R612e72e059874a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7efb7deef46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DFZ-2014-4620-XIV-NE-EI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c627a42cde45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6ac7af7d984d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dbc1541ad5491d" /><Relationship Type="http://schemas.openxmlformats.org/officeDocument/2006/relationships/numbering" Target="/word/numbering.xml" Id="R2b65657ba0194b8e" /><Relationship Type="http://schemas.openxmlformats.org/officeDocument/2006/relationships/settings" Target="/word/settings.xml" Id="R868f30cf63604036" /><Relationship Type="http://schemas.openxmlformats.org/officeDocument/2006/relationships/image" Target="/word/media/f57d80b0-b47d-4a8d-92f0-5e58952d92c2.png" Id="Rc7f7efb7deef46a5" /><Relationship Type="http://schemas.openxmlformats.org/officeDocument/2006/relationships/image" Target="/word/media/091b228f-d742-452b-b237-aba1f4f99843.png" Id="R5ec627a42cde4541" /><Relationship Type="http://schemas.openxmlformats.org/officeDocument/2006/relationships/footer" Target="/word/footer1.xml" Id="Rc8a1cef2579c4c74" /><Relationship Type="http://schemas.openxmlformats.org/officeDocument/2006/relationships/footer" Target="/word/footer2.xml" Id="R88613e2b1ab44ff4" /><Relationship Type="http://schemas.openxmlformats.org/officeDocument/2006/relationships/footer" Target="/word/footer3.xml" Id="R612e72e059874a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6ac7af7d984d9e" /></Relationships>
</file>